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85" w:rsidRDefault="00E06385" w:rsidP="00E06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385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приёма в 1 класс на 2024 -2025 учебный год </w:t>
      </w:r>
    </w:p>
    <w:p w:rsidR="00E06385" w:rsidRDefault="00E06385" w:rsidP="00E06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85">
        <w:rPr>
          <w:rFonts w:ascii="Times New Roman" w:hAnsi="Times New Roman" w:cs="Times New Roman"/>
          <w:b/>
          <w:sz w:val="28"/>
          <w:szCs w:val="28"/>
        </w:rPr>
        <w:t>по состоянию на 01.04.2024 года</w:t>
      </w:r>
    </w:p>
    <w:p w:rsidR="00E06385" w:rsidRPr="00E06385" w:rsidRDefault="00E06385" w:rsidP="00E06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252"/>
      </w:tblGrid>
      <w:tr w:rsidR="00E06385" w:rsidRPr="00E06385" w:rsidTr="00E06385">
        <w:tc>
          <w:tcPr>
            <w:tcW w:w="3936" w:type="dxa"/>
          </w:tcPr>
          <w:p w:rsidR="00E06385" w:rsidRPr="00E06385" w:rsidRDefault="00E06385" w:rsidP="00E0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1 классов</w:t>
            </w:r>
          </w:p>
          <w:p w:rsidR="00E06385" w:rsidRPr="00E06385" w:rsidRDefault="00E06385" w:rsidP="00E0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385" w:rsidRPr="00E06385" w:rsidRDefault="00E06385" w:rsidP="00E0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E06385" w:rsidRPr="00E06385" w:rsidTr="00E06385">
        <w:tc>
          <w:tcPr>
            <w:tcW w:w="3936" w:type="dxa"/>
          </w:tcPr>
          <w:p w:rsidR="00E06385" w:rsidRDefault="00E06385" w:rsidP="00E0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6385" w:rsidRPr="00E06385" w:rsidRDefault="00E06385" w:rsidP="00E0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385" w:rsidRPr="00E06385" w:rsidRDefault="00E06385" w:rsidP="00E0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E06385" w:rsidRDefault="00E06385"/>
    <w:sectPr w:rsidR="00E0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57"/>
    <w:rsid w:val="00726C30"/>
    <w:rsid w:val="007F7957"/>
    <w:rsid w:val="00CE7665"/>
    <w:rsid w:val="00E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2024-03-27T13:51:00Z</dcterms:created>
  <dcterms:modified xsi:type="dcterms:W3CDTF">2024-03-27T13:51:00Z</dcterms:modified>
</cp:coreProperties>
</file>